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933" w:rsidRPr="00B61933" w:rsidRDefault="00B61933" w:rsidP="00B61933"/>
    <w:p w:rsidR="00B61933" w:rsidRDefault="00B61933" w:rsidP="00B61933">
      <w:pPr>
        <w:pStyle w:val="Heading2"/>
        <w:rPr>
          <w:b/>
        </w:rPr>
      </w:pPr>
      <w:bookmarkStart w:id="0" w:name="_GoBack"/>
      <w:bookmarkEnd w:id="0"/>
      <w:r w:rsidRPr="00B61933">
        <w:rPr>
          <w:b/>
        </w:rPr>
        <w:t xml:space="preserve">Round Table </w:t>
      </w:r>
      <w:r>
        <w:rPr>
          <w:b/>
        </w:rPr>
        <w:t>Chair, Contributors and Stakeholders</w:t>
      </w:r>
    </w:p>
    <w:p w:rsidR="009B1785" w:rsidRPr="009B1785" w:rsidRDefault="009B1785" w:rsidP="009B1785">
      <w:pPr>
        <w:pStyle w:val="Heading2"/>
        <w:rPr>
          <w:b/>
        </w:rPr>
      </w:pPr>
      <w:r w:rsidRPr="009B1785">
        <w:rPr>
          <w:b/>
        </w:rPr>
        <w:t>ASPiH 2015 BRIGHTON</w:t>
      </w:r>
    </w:p>
    <w:p w:rsidR="00B61933" w:rsidRPr="00B61933" w:rsidRDefault="00B61933" w:rsidP="00B61933"/>
    <w:p w:rsidR="00B61933" w:rsidRPr="00B61933" w:rsidRDefault="00B61933" w:rsidP="00B61933">
      <w:r w:rsidRPr="00B61933">
        <w:rPr>
          <w:b/>
          <w:bCs/>
        </w:rPr>
        <w:t xml:space="preserve">Session Chair </w:t>
      </w:r>
    </w:p>
    <w:p w:rsidR="00B61933" w:rsidRPr="00B61933" w:rsidRDefault="00B61933" w:rsidP="00B61933">
      <w:r w:rsidRPr="00B61933">
        <w:t xml:space="preserve">Andy Anderson (Chief Executive Officer, ASPiH) </w:t>
      </w:r>
    </w:p>
    <w:p w:rsidR="00B61933" w:rsidRPr="00B61933" w:rsidRDefault="00B61933" w:rsidP="00B61933">
      <w:r w:rsidRPr="00B61933">
        <w:rPr>
          <w:b/>
          <w:bCs/>
        </w:rPr>
        <w:t xml:space="preserve">Contributors </w:t>
      </w:r>
    </w:p>
    <w:p w:rsidR="00B61933" w:rsidRPr="00B61933" w:rsidRDefault="00B61933" w:rsidP="00B61933">
      <w:r w:rsidRPr="00B61933">
        <w:t>Bryn Baxendale (Past President, ASPiH &amp; currently HEE TEL Steering Group</w:t>
      </w:r>
      <w:r w:rsidR="0062120E">
        <w:t>)</w:t>
      </w:r>
      <w:r w:rsidRPr="00B61933">
        <w:t xml:space="preserve"> </w:t>
      </w:r>
    </w:p>
    <w:p w:rsidR="00B61933" w:rsidRPr="00B61933" w:rsidRDefault="00B61933" w:rsidP="00B61933">
      <w:r w:rsidRPr="00B61933">
        <w:t xml:space="preserve">Makani Purva (Chair, ASPiH Standards &amp; QA Committee &amp; Lead Author, Standards Document) </w:t>
      </w:r>
    </w:p>
    <w:p w:rsidR="00B61933" w:rsidRPr="00B61933" w:rsidRDefault="00B61933" w:rsidP="00B61933">
      <w:r w:rsidRPr="00B61933">
        <w:rPr>
          <w:b/>
          <w:bCs/>
        </w:rPr>
        <w:t xml:space="preserve">Stakeholder Panel members </w:t>
      </w:r>
    </w:p>
    <w:p w:rsidR="00B61933" w:rsidRPr="00B61933" w:rsidRDefault="00B61933" w:rsidP="00B61933">
      <w:r w:rsidRPr="00B61933">
        <w:t xml:space="preserve">Alasdair Strachan </w:t>
      </w:r>
      <w:r>
        <w:t xml:space="preserve">- </w:t>
      </w:r>
      <w:r w:rsidRPr="00B61933">
        <w:t xml:space="preserve">Chair HEE Yorkshire and Humber Clinical Skills Network and HEE Simulation Advisory Group </w:t>
      </w:r>
    </w:p>
    <w:p w:rsidR="00B61933" w:rsidRPr="00B61933" w:rsidRDefault="00B61933" w:rsidP="00B61933">
      <w:r w:rsidRPr="00B61933">
        <w:t>Ralph McKinnon</w:t>
      </w:r>
      <w:r>
        <w:t xml:space="preserve">- </w:t>
      </w:r>
      <w:r w:rsidRPr="00B61933">
        <w:t xml:space="preserve"> Consultant Anaesthetist, North Manchester Children’s Hospital, Former Network Lead HEE North West Simulation Education Network </w:t>
      </w:r>
    </w:p>
    <w:p w:rsidR="00B61933" w:rsidRPr="00B61933" w:rsidRDefault="00B61933" w:rsidP="00B61933">
      <w:r w:rsidRPr="00B61933">
        <w:t xml:space="preserve">Robert </w:t>
      </w:r>
      <w:proofErr w:type="spellStart"/>
      <w:r w:rsidRPr="00B61933">
        <w:t>Amyot</w:t>
      </w:r>
      <w:proofErr w:type="spellEnd"/>
      <w:r w:rsidRPr="00B61933">
        <w:t xml:space="preserve"> </w:t>
      </w:r>
      <w:r>
        <w:t xml:space="preserve">- </w:t>
      </w:r>
      <w:r w:rsidRPr="00B61933">
        <w:t xml:space="preserve">President CAE Healthcare </w:t>
      </w:r>
    </w:p>
    <w:p w:rsidR="00B61933" w:rsidRPr="00B61933" w:rsidRDefault="00B61933" w:rsidP="00B61933">
      <w:r w:rsidRPr="00B61933">
        <w:t xml:space="preserve">Darren Best </w:t>
      </w:r>
      <w:r>
        <w:t xml:space="preserve">- Education Manager </w:t>
      </w:r>
      <w:r w:rsidRPr="00B61933">
        <w:t xml:space="preserve">South Central Ambulance Service NHS Foundation Trust </w:t>
      </w:r>
    </w:p>
    <w:p w:rsidR="00B61933" w:rsidRPr="00B61933" w:rsidRDefault="00B61933" w:rsidP="00B61933">
      <w:r w:rsidRPr="00B61933">
        <w:t xml:space="preserve">Ian Curran </w:t>
      </w:r>
      <w:r>
        <w:t xml:space="preserve">- </w:t>
      </w:r>
      <w:r w:rsidRPr="00B61933">
        <w:t xml:space="preserve">Assistant Director of Education and Professional Standards GMC Standards Round Table </w:t>
      </w:r>
    </w:p>
    <w:p w:rsidR="00B61933" w:rsidRPr="00B61933" w:rsidRDefault="00B61933" w:rsidP="00B61933">
      <w:r w:rsidRPr="00B61933">
        <w:t xml:space="preserve">Derek Gallen </w:t>
      </w:r>
      <w:r>
        <w:t xml:space="preserve">- </w:t>
      </w:r>
      <w:r w:rsidRPr="00B61933">
        <w:t xml:space="preserve">Chair Academy of Medical Educators &amp; Post Graduate Dean Wales </w:t>
      </w:r>
    </w:p>
    <w:p w:rsidR="00B61933" w:rsidRPr="00B61933" w:rsidRDefault="00B61933" w:rsidP="00B61933">
      <w:r w:rsidRPr="00B61933">
        <w:t xml:space="preserve">Pramod Luthra </w:t>
      </w:r>
      <w:r>
        <w:t xml:space="preserve">- </w:t>
      </w:r>
      <w:r w:rsidRPr="00B61933">
        <w:t xml:space="preserve">Associate Post-Graduate Dean Health Education North West and member of the simulation working group of the Joint Committee of Surgical Training (JCST) </w:t>
      </w:r>
    </w:p>
    <w:p w:rsidR="00B61933" w:rsidRPr="00B61933" w:rsidRDefault="00B61933" w:rsidP="00B61933">
      <w:r w:rsidRPr="00B61933">
        <w:t xml:space="preserve">Michael Moneypenny </w:t>
      </w:r>
      <w:r>
        <w:t xml:space="preserve">- </w:t>
      </w:r>
      <w:r w:rsidRPr="00B61933">
        <w:t xml:space="preserve">Vice Chair Scottish Clinical Skills Network </w:t>
      </w:r>
    </w:p>
    <w:p w:rsidR="00B61933" w:rsidRPr="00B61933" w:rsidRDefault="00B61933" w:rsidP="00B61933">
      <w:r w:rsidRPr="00B61933">
        <w:t xml:space="preserve">David Grant </w:t>
      </w:r>
      <w:r>
        <w:t xml:space="preserve">- </w:t>
      </w:r>
      <w:r w:rsidRPr="00B61933">
        <w:t xml:space="preserve">Chair UK Paediatric Intensive Care Society Simulation Special Interest Group, Simulation Lead Royal College of </w:t>
      </w:r>
      <w:proofErr w:type="spellStart"/>
      <w:r w:rsidRPr="00B61933">
        <w:t>Peadiatrics</w:t>
      </w:r>
      <w:proofErr w:type="spellEnd"/>
      <w:r w:rsidRPr="00B61933">
        <w:t xml:space="preserve"> and Child Health, Board Member International </w:t>
      </w:r>
      <w:proofErr w:type="spellStart"/>
      <w:r w:rsidRPr="00B61933">
        <w:t>Pediatric</w:t>
      </w:r>
      <w:proofErr w:type="spellEnd"/>
      <w:r w:rsidRPr="00B61933">
        <w:t xml:space="preserve"> Simulation Society. </w:t>
      </w:r>
    </w:p>
    <w:p w:rsidR="00B61933" w:rsidRPr="00B61933" w:rsidRDefault="00B61933" w:rsidP="00B61933">
      <w:r w:rsidRPr="00B61933">
        <w:t xml:space="preserve">Mark Hellaby </w:t>
      </w:r>
      <w:r>
        <w:t xml:space="preserve">- </w:t>
      </w:r>
      <w:r w:rsidRPr="00B61933">
        <w:t xml:space="preserve">Manager Health Education North West Simulation Education Network </w:t>
      </w:r>
    </w:p>
    <w:p w:rsidR="00B61933" w:rsidRPr="00B61933" w:rsidRDefault="00B61933" w:rsidP="00B61933">
      <w:r w:rsidRPr="00B61933">
        <w:t xml:space="preserve">Kevin Stirling </w:t>
      </w:r>
      <w:r>
        <w:t xml:space="preserve">- </w:t>
      </w:r>
      <w:r w:rsidRPr="00B61933">
        <w:t xml:space="preserve">Education Programme Manager, </w:t>
      </w:r>
      <w:proofErr w:type="spellStart"/>
      <w:r w:rsidRPr="00B61933">
        <w:t>Laerdal</w:t>
      </w:r>
      <w:proofErr w:type="spellEnd"/>
      <w:r w:rsidRPr="00B61933">
        <w:t xml:space="preserve"> </w:t>
      </w:r>
    </w:p>
    <w:p w:rsidR="00B61933" w:rsidRDefault="00B61933" w:rsidP="00B61933"/>
    <w:p w:rsidR="00BB0695" w:rsidRDefault="00B61933" w:rsidP="00B61933">
      <w:r w:rsidRPr="00B61933">
        <w:t xml:space="preserve">The audience was drawn from delegates attending the ASPiH 2015 </w:t>
      </w:r>
      <w:r>
        <w:t xml:space="preserve">Brighton </w:t>
      </w:r>
      <w:r w:rsidRPr="00B61933">
        <w:t>conference</w:t>
      </w:r>
    </w:p>
    <w:sectPr w:rsidR="00BB0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33"/>
    <w:rsid w:val="00010B76"/>
    <w:rsid w:val="003E4D81"/>
    <w:rsid w:val="0062120E"/>
    <w:rsid w:val="007D4B1B"/>
    <w:rsid w:val="008B6EF7"/>
    <w:rsid w:val="009B1785"/>
    <w:rsid w:val="00B61933"/>
    <w:rsid w:val="00B70F4D"/>
    <w:rsid w:val="00F3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82D7"/>
  <w15:chartTrackingRefBased/>
  <w15:docId w15:val="{1B868EE1-DC31-4161-ADEA-1EBFACF0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19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Nicklin</dc:creator>
  <cp:keywords/>
  <dc:description/>
  <cp:lastModifiedBy>Admin</cp:lastModifiedBy>
  <cp:revision>3</cp:revision>
  <dcterms:created xsi:type="dcterms:W3CDTF">2017-05-21T12:30:00Z</dcterms:created>
  <dcterms:modified xsi:type="dcterms:W3CDTF">2017-10-14T08:04:00Z</dcterms:modified>
</cp:coreProperties>
</file>